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DCA" w:rsidRPr="00071593" w:rsidRDefault="00314DCA" w:rsidP="00314DCA">
      <w:pPr>
        <w:spacing w:line="360" w:lineRule="auto"/>
        <w:jc w:val="right"/>
        <w:rPr>
          <w:rFonts w:ascii="Liberation Serif" w:hAnsi="Liberation Serif" w:cs="Liberation Serif"/>
          <w:b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Приложение 5</w:t>
      </w:r>
    </w:p>
    <w:p w:rsidR="00E075E3" w:rsidRPr="00071593" w:rsidRDefault="00AD2C1A" w:rsidP="00314DCA">
      <w:pPr>
        <w:spacing w:line="36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proofErr w:type="spellStart"/>
      <w:r w:rsidRPr="00071593">
        <w:rPr>
          <w:rFonts w:ascii="Liberation Serif" w:hAnsi="Liberation Serif" w:cs="Liberation Serif"/>
          <w:b/>
          <w:sz w:val="24"/>
          <w:szCs w:val="24"/>
        </w:rPr>
        <w:t>ИНФАлиас</w:t>
      </w:r>
      <w:proofErr w:type="spellEnd"/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 xml:space="preserve">При выпадении 1 и 4– игрок </w:t>
      </w:r>
      <w:r w:rsidRPr="00071593">
        <w:rPr>
          <w:rFonts w:ascii="Liberation Serif" w:hAnsi="Liberation Serif" w:cs="Liberation Serif"/>
          <w:b/>
          <w:i/>
          <w:sz w:val="24"/>
          <w:szCs w:val="24"/>
        </w:rPr>
        <w:t>рисует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с помощью доски и мела, либо карандаша и бумаги загадываемое слово. Запрещается писать буквы, однокоренные слова, цифры. </w:t>
      </w:r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 xml:space="preserve">Если выпало 2 и 5 – игрок объясняет </w:t>
      </w:r>
      <w:r w:rsidRPr="00071593">
        <w:rPr>
          <w:rFonts w:ascii="Liberation Serif" w:hAnsi="Liberation Serif" w:cs="Liberation Serif"/>
          <w:b/>
          <w:i/>
          <w:sz w:val="24"/>
          <w:szCs w:val="24"/>
        </w:rPr>
        <w:t>словами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загаданное слово. Однокоренные слова использовать запрещается. Показывать также запрещается. </w:t>
      </w:r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 xml:space="preserve">При выпадении 3 и 6 – игрок </w:t>
      </w:r>
      <w:r w:rsidRPr="00071593">
        <w:rPr>
          <w:rFonts w:ascii="Liberation Serif" w:hAnsi="Liberation Serif" w:cs="Liberation Serif"/>
          <w:b/>
          <w:i/>
          <w:sz w:val="24"/>
          <w:szCs w:val="24"/>
        </w:rPr>
        <w:t>изображает жестами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, показывает руками, мимикой загаданное слово. Использовать предметы запрещается. Игрок может использовать звуки. </w:t>
      </w:r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>Команда, нарушившая правила, передает ход другой команде в порядке очередности (карточка передается вместе с ходом).</w:t>
      </w:r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>Во время объяснения устанавливается таймер на 1 минуту.</w:t>
      </w:r>
    </w:p>
    <w:p w:rsidR="00AD2C1A" w:rsidRPr="00071593" w:rsidRDefault="00AD2C1A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sz w:val="24"/>
          <w:szCs w:val="24"/>
        </w:rPr>
        <w:t>Команда, отгадавшая загаданное слово, получает 1 балл.</w:t>
      </w:r>
    </w:p>
    <w:p w:rsidR="00C15252" w:rsidRPr="00071593" w:rsidRDefault="00C15252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314DCA">
      <w:pPr>
        <w:spacing w:after="200" w:line="36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4E67" w:rsidRPr="00071593" w:rsidRDefault="00E94E67" w:rsidP="00C15252">
      <w:pPr>
        <w:spacing w:after="200" w:line="240" w:lineRule="auto"/>
        <w:jc w:val="both"/>
        <w:rPr>
          <w:rFonts w:ascii="Liberation Serif" w:hAnsi="Liberation Serif" w:cs="Liberation Serif"/>
          <w:sz w:val="28"/>
        </w:rPr>
      </w:pPr>
    </w:p>
    <w:p w:rsidR="00E94E67" w:rsidRPr="00071593" w:rsidRDefault="00E94E67" w:rsidP="00C15252">
      <w:pPr>
        <w:spacing w:after="200" w:line="240" w:lineRule="auto"/>
        <w:jc w:val="both"/>
        <w:rPr>
          <w:rFonts w:ascii="Liberation Serif" w:hAnsi="Liberation Serif" w:cs="Liberation Serif"/>
          <w:sz w:val="28"/>
        </w:rPr>
      </w:pPr>
    </w:p>
    <w:p w:rsidR="00E94E67" w:rsidRPr="00071593" w:rsidRDefault="00E94E67" w:rsidP="00C15252">
      <w:pPr>
        <w:spacing w:after="200" w:line="240" w:lineRule="auto"/>
        <w:jc w:val="both"/>
        <w:rPr>
          <w:rFonts w:ascii="Liberation Serif" w:hAnsi="Liberation Serif" w:cs="Liberation Serif"/>
          <w:sz w:val="28"/>
        </w:rPr>
      </w:pPr>
    </w:p>
    <w:p w:rsidR="00E94E67" w:rsidRPr="00071593" w:rsidRDefault="00E94E67" w:rsidP="00C15252">
      <w:pPr>
        <w:spacing w:after="200" w:line="240" w:lineRule="auto"/>
        <w:jc w:val="both"/>
        <w:rPr>
          <w:rFonts w:ascii="Liberation Serif" w:hAnsi="Liberation Serif" w:cs="Liberation Serif"/>
          <w:sz w:val="28"/>
        </w:rPr>
      </w:pPr>
    </w:p>
    <w:tbl>
      <w:tblPr>
        <w:tblStyle w:val="a3"/>
        <w:tblW w:w="93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06"/>
        <w:gridCol w:w="8"/>
        <w:gridCol w:w="3113"/>
        <w:gridCol w:w="1464"/>
        <w:gridCol w:w="3255"/>
      </w:tblGrid>
      <w:tr w:rsidR="0035284D" w:rsidRPr="00071593" w:rsidTr="00E94E67">
        <w:tc>
          <w:tcPr>
            <w:tcW w:w="1506" w:type="dxa"/>
            <w:tcBorders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lastRenderedPageBreak/>
              <w:drawing>
                <wp:inline distT="0" distB="0" distL="0" distR="0" wp14:anchorId="58F958EC" wp14:editId="70D53C29">
                  <wp:extent cx="638175" cy="638175"/>
                  <wp:effectExtent l="0" t="0" r="9525" b="9525"/>
                  <wp:docPr id="1" name="Рисунок 1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  <w:gridSpan w:val="2"/>
            <w:tcBorders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Алгоритм</w:t>
            </w:r>
          </w:p>
        </w:tc>
        <w:tc>
          <w:tcPr>
            <w:tcW w:w="1464" w:type="dxa"/>
            <w:tcBorders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3EF08BC2" wp14:editId="2D2E62ED">
                  <wp:extent cx="638175" cy="638175"/>
                  <wp:effectExtent l="0" t="0" r="9525" b="9525"/>
                  <wp:docPr id="7" name="Рисунок 7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Алфавит</w:t>
            </w:r>
          </w:p>
        </w:tc>
      </w:tr>
      <w:tr w:rsidR="0035284D" w:rsidRPr="00071593" w:rsidTr="00E94E67">
        <w:tc>
          <w:tcPr>
            <w:tcW w:w="1506" w:type="dxa"/>
            <w:tcBorders>
              <w:top w:val="nil"/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71D659" wp14:editId="0D38EC14">
                  <wp:extent cx="542925" cy="542925"/>
                  <wp:effectExtent l="0" t="0" r="0" b="9525"/>
                  <wp:docPr id="3" name="Рисунок 3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1" w:type="dxa"/>
            <w:gridSpan w:val="2"/>
            <w:tcBorders>
              <w:top w:val="nil"/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proofErr w:type="spellStart"/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Инфоpматика</w:t>
            </w:r>
            <w:proofErr w:type="spellEnd"/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8E4202" wp14:editId="2C871268">
                  <wp:extent cx="542925" cy="542925"/>
                  <wp:effectExtent l="0" t="0" r="0" b="9525"/>
                  <wp:docPr id="8" name="Рисунок 8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Информация</w:t>
            </w:r>
          </w:p>
        </w:tc>
      </w:tr>
      <w:tr w:rsidR="0035284D" w:rsidRPr="00071593" w:rsidTr="00E94E67">
        <w:tc>
          <w:tcPr>
            <w:tcW w:w="1506" w:type="dxa"/>
            <w:tcBorders>
              <w:top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C56347" wp14:editId="3E7E747C">
                  <wp:extent cx="761806" cy="847725"/>
                  <wp:effectExtent l="0" t="0" r="635" b="0"/>
                  <wp:docPr id="5" name="Рисунок 5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121" w:type="dxa"/>
            <w:gridSpan w:val="2"/>
            <w:tcBorders>
              <w:top w:val="nil"/>
            </w:tcBorders>
          </w:tcPr>
          <w:p w:rsidR="007B5828" w:rsidRPr="00071593" w:rsidRDefault="007B5828" w:rsidP="00073B63">
            <w:pPr>
              <w:spacing w:after="200"/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073B63" w:rsidRPr="00071593" w:rsidRDefault="00073B63" w:rsidP="00073B63">
            <w:pPr>
              <w:spacing w:after="200"/>
              <w:jc w:val="both"/>
              <w:rPr>
                <w:rFonts w:ascii="Liberation Serif" w:hAnsi="Liberation Serif" w:cs="Liberation Serif"/>
                <w:sz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Сканер</w:t>
            </w:r>
          </w:p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8CC19E" wp14:editId="5DEC903B">
                  <wp:extent cx="761806" cy="847725"/>
                  <wp:effectExtent l="0" t="0" r="635" b="0"/>
                  <wp:docPr id="9" name="Рисунок 9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073B6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Текстовый редактор</w:t>
            </w:r>
          </w:p>
        </w:tc>
      </w:tr>
      <w:tr w:rsidR="0035284D" w:rsidRPr="00071593" w:rsidTr="00E94E67">
        <w:tc>
          <w:tcPr>
            <w:tcW w:w="1514" w:type="dxa"/>
            <w:gridSpan w:val="2"/>
            <w:tcBorders>
              <w:bottom w:val="nil"/>
            </w:tcBorders>
          </w:tcPr>
          <w:p w:rsidR="0035284D" w:rsidRPr="00071593" w:rsidRDefault="0056689A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5284D"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5A83268B" wp14:editId="746A979B">
                  <wp:extent cx="609600" cy="609600"/>
                  <wp:effectExtent l="0" t="0" r="0" b="0"/>
                  <wp:docPr id="2" name="Рисунок 2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Антивирусные программы</w:t>
            </w:r>
          </w:p>
        </w:tc>
        <w:tc>
          <w:tcPr>
            <w:tcW w:w="1464" w:type="dxa"/>
            <w:tcBorders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2D703F9A" wp14:editId="4644C878">
                  <wp:extent cx="638175" cy="638175"/>
                  <wp:effectExtent l="0" t="0" r="9525" b="9525"/>
                  <wp:docPr id="10" name="Рисунок 10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База данных</w:t>
            </w:r>
          </w:p>
        </w:tc>
      </w:tr>
      <w:tr w:rsidR="0035284D" w:rsidRPr="00071593" w:rsidTr="00E94E67">
        <w:tc>
          <w:tcPr>
            <w:tcW w:w="1514" w:type="dxa"/>
            <w:gridSpan w:val="2"/>
            <w:tcBorders>
              <w:top w:val="nil"/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4711D7" wp14:editId="19843AC0">
                  <wp:extent cx="552450" cy="552450"/>
                  <wp:effectExtent l="0" t="0" r="0" b="0"/>
                  <wp:docPr id="4" name="Рисунок 4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Исполнитель алгоритма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9C6ABB" wp14:editId="63B75A6E">
                  <wp:extent cx="542925" cy="542925"/>
                  <wp:effectExtent l="0" t="0" r="0" b="9525"/>
                  <wp:docPr id="11" name="Рисунок 11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EC67D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Каталог</w:t>
            </w:r>
          </w:p>
        </w:tc>
      </w:tr>
      <w:tr w:rsidR="0035284D" w:rsidRPr="00071593" w:rsidTr="00E94E67">
        <w:tc>
          <w:tcPr>
            <w:tcW w:w="1514" w:type="dxa"/>
            <w:gridSpan w:val="2"/>
            <w:tcBorders>
              <w:top w:val="nil"/>
              <w:bottom w:val="single" w:sz="12" w:space="0" w:color="auto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CEA2D5" wp14:editId="12497902">
                  <wp:extent cx="762000" cy="977515"/>
                  <wp:effectExtent l="0" t="0" r="0" b="0"/>
                  <wp:docPr id="6" name="Рисунок 6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single" w:sz="12" w:space="0" w:color="auto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073B6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Файл</w:t>
            </w:r>
          </w:p>
        </w:tc>
        <w:tc>
          <w:tcPr>
            <w:tcW w:w="1464" w:type="dxa"/>
            <w:tcBorders>
              <w:top w:val="nil"/>
              <w:bottom w:val="single" w:sz="12" w:space="0" w:color="auto"/>
            </w:tcBorders>
          </w:tcPr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09899B" wp14:editId="06F0B928">
                  <wp:extent cx="761806" cy="847725"/>
                  <wp:effectExtent l="0" t="0" r="635" b="0"/>
                  <wp:docPr id="12" name="Рисунок 12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4D" w:rsidRPr="00071593" w:rsidRDefault="0035284D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bottom w:val="single" w:sz="12" w:space="0" w:color="auto"/>
            </w:tcBorders>
          </w:tcPr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35284D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35284D" w:rsidRPr="00071593" w:rsidRDefault="00073B63" w:rsidP="0035284D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Цикл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7C45702D" wp14:editId="0EED5680">
                  <wp:extent cx="609600" cy="609600"/>
                  <wp:effectExtent l="0" t="0" r="0" b="0"/>
                  <wp:docPr id="13" name="Рисунок 13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Байт</w:t>
            </w:r>
          </w:p>
        </w:tc>
        <w:tc>
          <w:tcPr>
            <w:tcW w:w="146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21C328F" wp14:editId="4ECC6B6B">
                  <wp:extent cx="638175" cy="638175"/>
                  <wp:effectExtent l="0" t="0" r="9525" b="9525"/>
                  <wp:docPr id="14" name="Рисунок 14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Бит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CF0D" wp14:editId="5EB0DDC4">
                  <wp:extent cx="552450" cy="552450"/>
                  <wp:effectExtent l="0" t="0" r="0" b="0"/>
                  <wp:docPr id="15" name="Рисунок 15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Клавиатура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8A34F" wp14:editId="11DDF840">
                  <wp:extent cx="542925" cy="542925"/>
                  <wp:effectExtent l="0" t="0" r="0" b="9525"/>
                  <wp:docPr id="16" name="Рисунок 16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Компьютер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96DF8" wp14:editId="324C77D8">
                  <wp:extent cx="762000" cy="977515"/>
                  <wp:effectExtent l="0" t="0" r="0" b="0"/>
                  <wp:docPr id="17" name="Рисунок 17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Электронная почта</w:t>
            </w:r>
          </w:p>
        </w:tc>
        <w:tc>
          <w:tcPr>
            <w:tcW w:w="146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E6E83" wp14:editId="6B0277A5">
                  <wp:extent cx="761806" cy="847725"/>
                  <wp:effectExtent l="0" t="0" r="635" b="0"/>
                  <wp:docPr id="18" name="Рисунок 18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Электронная таблица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7C45702D" wp14:editId="0EED5680">
                  <wp:extent cx="609600" cy="609600"/>
                  <wp:effectExtent l="0" t="0" r="0" b="0"/>
                  <wp:docPr id="25" name="Рисунок 25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eastAsia="Times New Roman" w:hAnsi="Liberation Serif" w:cs="Liberation Serif"/>
                <w:b/>
                <w:bCs/>
                <w:sz w:val="28"/>
                <w:szCs w:val="24"/>
                <w:lang w:eastAsia="ru-RU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eastAsia="Times New Roman" w:hAnsi="Liberation Serif" w:cs="Liberation Serif"/>
                <w:b/>
                <w:bCs/>
                <w:sz w:val="28"/>
                <w:szCs w:val="24"/>
                <w:lang w:eastAsia="ru-RU"/>
              </w:rPr>
              <w:t>Ввод</w:t>
            </w:r>
          </w:p>
        </w:tc>
        <w:tc>
          <w:tcPr>
            <w:tcW w:w="146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21C328F" wp14:editId="4ECC6B6B">
                  <wp:extent cx="638175" cy="638175"/>
                  <wp:effectExtent l="0" t="0" r="9525" b="9525"/>
                  <wp:docPr id="26" name="Рисунок 26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Вирус компьютерный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CF0D" wp14:editId="5EB0DDC4">
                  <wp:extent cx="552450" cy="552450"/>
                  <wp:effectExtent l="0" t="0" r="0" b="0"/>
                  <wp:docPr id="27" name="Рисунок 27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Курсор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8A34F" wp14:editId="11DDF840">
                  <wp:extent cx="542925" cy="542925"/>
                  <wp:effectExtent l="0" t="0" r="0" b="9525"/>
                  <wp:docPr id="28" name="Рисунок 28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Меню</w:t>
            </w:r>
          </w:p>
        </w:tc>
      </w:tr>
      <w:tr w:rsidR="001E6E4B" w:rsidRPr="00071593" w:rsidTr="00E94E67">
        <w:tc>
          <w:tcPr>
            <w:tcW w:w="1514" w:type="dxa"/>
            <w:gridSpan w:val="2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96DF8" wp14:editId="324C77D8">
                  <wp:extent cx="762000" cy="977515"/>
                  <wp:effectExtent l="0" t="0" r="0" b="0"/>
                  <wp:docPr id="29" name="Рисунок 29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Язык программирования</w:t>
            </w:r>
          </w:p>
        </w:tc>
        <w:tc>
          <w:tcPr>
            <w:tcW w:w="146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E6E83" wp14:editId="6B0277A5">
                  <wp:extent cx="761806" cy="847725"/>
                  <wp:effectExtent l="0" t="0" r="635" b="0"/>
                  <wp:docPr id="30" name="Рисунок 30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Программное обеспечение (</w:t>
            </w:r>
            <w:proofErr w:type="spellStart"/>
            <w:r w:rsidRPr="00071593">
              <w:rPr>
                <w:rFonts w:ascii="Liberation Serif" w:hAnsi="Liberation Serif" w:cs="Liberation Serif"/>
                <w:b/>
                <w:sz w:val="28"/>
              </w:rPr>
              <w:t>SoftWare</w:t>
            </w:r>
            <w:proofErr w:type="spellEnd"/>
            <w:r w:rsidRPr="00071593">
              <w:rPr>
                <w:rFonts w:ascii="Liberation Serif" w:hAnsi="Liberation Serif" w:cs="Liberation Serif"/>
                <w:b/>
                <w:sz w:val="28"/>
              </w:rPr>
              <w:t>)</w:t>
            </w:r>
          </w:p>
        </w:tc>
      </w:tr>
    </w:tbl>
    <w:p w:rsidR="001E6E4B" w:rsidRPr="00071593" w:rsidRDefault="001E6E4B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E6E4B" w:rsidRPr="00071593" w:rsidRDefault="001E6E4B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93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14"/>
        <w:gridCol w:w="3113"/>
        <w:gridCol w:w="1464"/>
        <w:gridCol w:w="3212"/>
      </w:tblGrid>
      <w:tr w:rsidR="001E6E4B" w:rsidRPr="00071593" w:rsidTr="007B5828">
        <w:tc>
          <w:tcPr>
            <w:tcW w:w="151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7C45702D" wp14:editId="0EED5680">
                  <wp:extent cx="609600" cy="609600"/>
                  <wp:effectExtent l="0" t="0" r="0" b="0"/>
                  <wp:docPr id="31" name="Рисунок 31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Внешняя память</w:t>
            </w:r>
          </w:p>
        </w:tc>
        <w:tc>
          <w:tcPr>
            <w:tcW w:w="146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21C328F" wp14:editId="4ECC6B6B">
                  <wp:extent cx="638175" cy="638175"/>
                  <wp:effectExtent l="0" t="0" r="9525" b="9525"/>
                  <wp:docPr id="32" name="Рисунок 32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bCs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Вывод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CF0D" wp14:editId="5EB0DDC4">
                  <wp:extent cx="552450" cy="552450"/>
                  <wp:effectExtent l="0" t="0" r="0" b="0"/>
                  <wp:docPr id="33" name="Рисунок 33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Модем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8A34F" wp14:editId="11DDF840">
                  <wp:extent cx="542925" cy="542925"/>
                  <wp:effectExtent l="0" t="0" r="0" b="9525"/>
                  <wp:docPr id="34" name="Рисунок 34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bCs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Мышь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96DF8" wp14:editId="324C77D8">
                  <wp:extent cx="762000" cy="977515"/>
                  <wp:effectExtent l="0" t="0" r="0" b="0"/>
                  <wp:docPr id="35" name="Рисунок 35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Интернет</w:t>
            </w:r>
          </w:p>
        </w:tc>
        <w:tc>
          <w:tcPr>
            <w:tcW w:w="146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E6E83" wp14:editId="6B0277A5">
                  <wp:extent cx="761806" cy="847725"/>
                  <wp:effectExtent l="0" t="0" r="635" b="0"/>
                  <wp:docPr id="36" name="Рисунок 36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Система счисления</w:t>
            </w:r>
          </w:p>
        </w:tc>
      </w:tr>
      <w:tr w:rsidR="001E6E4B" w:rsidRPr="00071593" w:rsidTr="007B5828">
        <w:tc>
          <w:tcPr>
            <w:tcW w:w="151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7C45702D" wp14:editId="0EED5680">
                  <wp:extent cx="609600" cy="609600"/>
                  <wp:effectExtent l="0" t="0" r="0" b="0"/>
                  <wp:docPr id="37" name="Рисунок 37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Графический редактор</w:t>
            </w:r>
          </w:p>
        </w:tc>
        <w:tc>
          <w:tcPr>
            <w:tcW w:w="146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21C328F" wp14:editId="4ECC6B6B">
                  <wp:extent cx="638175" cy="638175"/>
                  <wp:effectExtent l="0" t="0" r="9525" b="9525"/>
                  <wp:docPr id="38" name="Рисунок 38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Графопостроитель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CF0D" wp14:editId="5EB0DDC4">
                  <wp:extent cx="552450" cy="552450"/>
                  <wp:effectExtent l="0" t="0" r="0" b="0"/>
                  <wp:docPr id="39" name="Рисунок 39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1E6E4B" w:rsidRPr="00071593" w:rsidRDefault="00EC67D3" w:rsidP="00073B6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Накопитель на жёстких магнитных дисках (винчестер)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8A34F" wp14:editId="11DDF840">
                  <wp:extent cx="542925" cy="542925"/>
                  <wp:effectExtent l="0" t="0" r="0" b="9525"/>
                  <wp:docPr id="40" name="Рисунок 40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bCs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Ноутбук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96DF8" wp14:editId="324C77D8">
                  <wp:extent cx="762000" cy="977515"/>
                  <wp:effectExtent l="0" t="0" r="0" b="0"/>
                  <wp:docPr id="41" name="Рисунок 41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Драйвер</w:t>
            </w:r>
          </w:p>
        </w:tc>
        <w:tc>
          <w:tcPr>
            <w:tcW w:w="146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E6E83" wp14:editId="6B0277A5">
                  <wp:extent cx="761806" cy="847725"/>
                  <wp:effectExtent l="0" t="0" r="635" b="0"/>
                  <wp:docPr id="42" name="Рисунок 42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Дисплей</w:t>
            </w:r>
          </w:p>
        </w:tc>
      </w:tr>
      <w:tr w:rsidR="001E6E4B" w:rsidRPr="00071593" w:rsidTr="007B5828">
        <w:tc>
          <w:tcPr>
            <w:tcW w:w="151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7C45702D" wp14:editId="0EED5680">
                  <wp:extent cx="609600" cy="609600"/>
                  <wp:effectExtent l="0" t="0" r="0" b="0"/>
                  <wp:docPr id="43" name="Рисунок 43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Джойстик</w:t>
            </w:r>
          </w:p>
        </w:tc>
        <w:tc>
          <w:tcPr>
            <w:tcW w:w="1464" w:type="dxa"/>
            <w:tcBorders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lang w:eastAsia="ru-RU"/>
              </w:rPr>
              <w:drawing>
                <wp:inline distT="0" distB="0" distL="0" distR="0" wp14:anchorId="421C328F" wp14:editId="4ECC6B6B">
                  <wp:extent cx="638175" cy="638175"/>
                  <wp:effectExtent l="0" t="0" r="9525" b="9525"/>
                  <wp:docPr id="44" name="Рисунок 44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EC67D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Диск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1CF0D" wp14:editId="5EB0DDC4">
                  <wp:extent cx="552450" cy="552450"/>
                  <wp:effectExtent l="0" t="0" r="0" b="0"/>
                  <wp:docPr id="45" name="Рисунок 45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Операционная система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38A34F" wp14:editId="11DDF840">
                  <wp:extent cx="542925" cy="542925"/>
                  <wp:effectExtent l="0" t="0" r="0" b="9525"/>
                  <wp:docPr id="46" name="Рисунок 46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Оператор</w:t>
            </w:r>
          </w:p>
        </w:tc>
      </w:tr>
      <w:tr w:rsidR="001E6E4B" w:rsidRPr="00071593" w:rsidTr="007B5828">
        <w:tc>
          <w:tcPr>
            <w:tcW w:w="151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896DF8" wp14:editId="324C77D8">
                  <wp:extent cx="762000" cy="977515"/>
                  <wp:effectExtent l="0" t="0" r="0" b="0"/>
                  <wp:docPr id="47" name="Рисунок 47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Дисковод</w:t>
            </w:r>
          </w:p>
        </w:tc>
        <w:tc>
          <w:tcPr>
            <w:tcW w:w="1464" w:type="dxa"/>
            <w:tcBorders>
              <w:top w:val="nil"/>
            </w:tcBorders>
          </w:tcPr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A9E6E83" wp14:editId="6B0277A5">
                  <wp:extent cx="761806" cy="847725"/>
                  <wp:effectExtent l="0" t="0" r="635" b="0"/>
                  <wp:docPr id="48" name="Рисунок 48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E4B" w:rsidRPr="00071593" w:rsidRDefault="001E6E4B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7B5828" w:rsidRPr="00071593" w:rsidRDefault="007B5828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1E6E4B" w:rsidRPr="00071593" w:rsidRDefault="00073B63" w:rsidP="00E075E3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Принтер</w:t>
            </w:r>
          </w:p>
        </w:tc>
      </w:tr>
    </w:tbl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93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14"/>
        <w:gridCol w:w="3113"/>
        <w:gridCol w:w="1464"/>
        <w:gridCol w:w="3212"/>
      </w:tblGrid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lastRenderedPageBreak/>
              <w:drawing>
                <wp:inline distT="0" distB="0" distL="0" distR="0" wp14:anchorId="62B77027" wp14:editId="32567976">
                  <wp:extent cx="609600" cy="609600"/>
                  <wp:effectExtent l="0" t="0" r="0" b="0"/>
                  <wp:docPr id="19" name="Рисунок 19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почта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3A7E6FEC" wp14:editId="1F987239">
                  <wp:extent cx="638175" cy="638175"/>
                  <wp:effectExtent l="0" t="0" r="9525" b="9525"/>
                  <wp:docPr id="20" name="Рисунок 20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таблица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62C51B" wp14:editId="063072D5">
                  <wp:extent cx="552450" cy="552450"/>
                  <wp:effectExtent l="0" t="0" r="0" b="0"/>
                  <wp:docPr id="21" name="Рисунок 21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Алгоритм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B1F693" wp14:editId="454D2AC9">
                  <wp:extent cx="542925" cy="542925"/>
                  <wp:effectExtent l="0" t="0" r="0" b="9525"/>
                  <wp:docPr id="22" name="Рисунок 22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Алфавит 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6F4280" wp14:editId="13570E68">
                  <wp:extent cx="762000" cy="977515"/>
                  <wp:effectExtent l="0" t="0" r="0" b="0"/>
                  <wp:docPr id="23" name="Рисунок 23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Модем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D06076" wp14:editId="0E113695">
                  <wp:extent cx="761806" cy="847725"/>
                  <wp:effectExtent l="0" t="0" r="635" b="0"/>
                  <wp:docPr id="24" name="Рисунок 24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Мышь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61" name="Рисунок 61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Информатика 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62" name="Рисунок 62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Информация</w:t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63" name="Рисунок 63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почта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64" name="Рисунок 64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таблица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65" name="Рисунок 65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Ввод</w:t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66" name="Рисунок 66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Вирус компьютерный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67" name="Рисунок 67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Курсор 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68" name="Рисунок 68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Меню 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69" name="Рисунок 69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Сканер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70" name="Рисунок 70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Текстовый редактор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71" name="Рисунок 71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Внешняя память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72" name="Рисунок 72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Вывод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</w:tbl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E94E67" w:rsidRPr="00071593" w:rsidRDefault="00E94E67" w:rsidP="00AD2C1A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93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14"/>
        <w:gridCol w:w="3113"/>
        <w:gridCol w:w="1464"/>
        <w:gridCol w:w="3212"/>
      </w:tblGrid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lastRenderedPageBreak/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73" name="Рисунок 73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Исполнитель </w:t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алгоритма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74" name="Рисунок 74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Каталог 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75" name="Рисунок 75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Ввод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76" name="Рисунок 76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Вирус компьютерный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77" name="Рисунок 77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Курсор 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78" name="Рисунок 78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Меню</w:t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79" name="Рисунок 79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Язык программирования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80" name="Рисунок 80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Программное обеспечение (</w:t>
            </w:r>
            <w:proofErr w:type="spellStart"/>
            <w:r w:rsidRPr="00071593">
              <w:rPr>
                <w:rFonts w:ascii="Liberation Serif" w:hAnsi="Liberation Serif" w:cs="Liberation Serif"/>
                <w:b/>
                <w:sz w:val="28"/>
              </w:rPr>
              <w:t>SoftWare</w:t>
            </w:r>
            <w:proofErr w:type="spellEnd"/>
            <w:r w:rsidRPr="00071593">
              <w:rPr>
                <w:rFonts w:ascii="Liberation Serif" w:hAnsi="Liberation Serif" w:cs="Liberation Serif"/>
                <w:b/>
                <w:sz w:val="28"/>
              </w:rPr>
              <w:t>)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81" name="Рисунок 81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Антивирусные программы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82" name="Рисунок 82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База данных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83" name="Рисунок 83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Графический редактор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84" name="Рисунок 84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Графопостроитель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85" name="Рисунок 85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Модем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86" name="Рисунок 86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Мышь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87" name="Рисунок 87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Внешняя память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88" name="Рисунок 88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Вывод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89" name="Рисунок 89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Алгоритм 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90" name="Рисунок 90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Алфавит 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91" name="Рисунок 91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Интернет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92" name="Рисунок 92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Система счисления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93" name="Рисунок 93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Графический редактор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94" name="Рисунок 94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Графопостроитель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95" name="Рисунок 95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Антивирусные программы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96" name="Рисунок 96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База данных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lastRenderedPageBreak/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97" name="Рисунок 97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Накопитель на жёстких магнитных дисках (винчестер)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98" name="Рисунок 98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Ноутбук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99" name="Рисунок 99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Драйвер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100" name="Рисунок 100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Дисплей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101" name="Рисунок 101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Информатика 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102" name="Рисунок 102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Информация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103" name="Рисунок 103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Сканер 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104" name="Рисунок 104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Текстовый редактор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105" name="Рисунок 105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Интернет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106" name="Рисунок 106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Система счисления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107" name="Рисунок 107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Язык программирования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108" name="Рисунок 108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Программное обеспечение (</w:t>
            </w:r>
            <w:proofErr w:type="spellStart"/>
            <w:r w:rsidRPr="00071593">
              <w:rPr>
                <w:rFonts w:ascii="Liberation Serif" w:hAnsi="Liberation Serif" w:cs="Liberation Serif"/>
                <w:b/>
                <w:sz w:val="28"/>
              </w:rPr>
              <w:t>SoftWare</w:t>
            </w:r>
            <w:proofErr w:type="spellEnd"/>
            <w:r w:rsidRPr="00071593">
              <w:rPr>
                <w:rFonts w:ascii="Liberation Serif" w:hAnsi="Liberation Serif" w:cs="Liberation Serif"/>
                <w:b/>
                <w:sz w:val="28"/>
              </w:rPr>
              <w:t>)</w:t>
            </w:r>
          </w:p>
        </w:tc>
      </w:tr>
      <w:tr w:rsidR="00E94E67" w:rsidRPr="00071593" w:rsidTr="00E075E3">
        <w:tc>
          <w:tcPr>
            <w:tcW w:w="151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923B11D" wp14:editId="694E969A">
                  <wp:extent cx="609600" cy="609600"/>
                  <wp:effectExtent l="0" t="0" r="0" b="0"/>
                  <wp:docPr id="109" name="Рисунок 109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Файл </w:t>
            </w:r>
          </w:p>
        </w:tc>
        <w:tc>
          <w:tcPr>
            <w:tcW w:w="1464" w:type="dxa"/>
            <w:tcBorders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06F46F89" wp14:editId="6A678939">
                  <wp:extent cx="638175" cy="638175"/>
                  <wp:effectExtent l="0" t="0" r="9525" b="9525"/>
                  <wp:docPr id="110" name="Рисунок 110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Цикл </w:t>
            </w:r>
          </w:p>
        </w:tc>
      </w:tr>
      <w:tr w:rsidR="00E94E67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8413A" wp14:editId="54BB08AA">
                  <wp:extent cx="552450" cy="552450"/>
                  <wp:effectExtent l="0" t="0" r="0" b="0"/>
                  <wp:docPr id="111" name="Рисунок 111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Джойстик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483D3F" wp14:editId="3C626B69">
                  <wp:extent cx="542925" cy="542925"/>
                  <wp:effectExtent l="0" t="0" r="0" b="9525"/>
                  <wp:docPr id="112" name="Рисунок 112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Диск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E94E67" w:rsidRPr="00071593" w:rsidTr="00E075E3">
        <w:tc>
          <w:tcPr>
            <w:tcW w:w="151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BF6699" wp14:editId="17CFD20D">
                  <wp:extent cx="762000" cy="977515"/>
                  <wp:effectExtent l="0" t="0" r="0" b="0"/>
                  <wp:docPr id="113" name="Рисунок 113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Исполнитель алгоритма</w:t>
            </w:r>
          </w:p>
        </w:tc>
        <w:tc>
          <w:tcPr>
            <w:tcW w:w="1464" w:type="dxa"/>
            <w:tcBorders>
              <w:top w:val="nil"/>
            </w:tcBorders>
          </w:tcPr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BA07BA" wp14:editId="6DC73D97">
                  <wp:extent cx="761806" cy="847725"/>
                  <wp:effectExtent l="0" t="0" r="635" b="0"/>
                  <wp:docPr id="114" name="Рисунок 114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E67" w:rsidRPr="00071593" w:rsidRDefault="00E94E67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94E67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Каталог</w:t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2E6D5CD1" wp14:editId="348E7872">
                  <wp:extent cx="609600" cy="609600"/>
                  <wp:effectExtent l="0" t="0" r="0" b="0"/>
                  <wp:docPr id="115" name="Рисунок 115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Драйвер</w:t>
            </w:r>
          </w:p>
        </w:tc>
        <w:tc>
          <w:tcPr>
            <w:tcW w:w="146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58AF81EF" wp14:editId="60188377">
                  <wp:extent cx="638175" cy="638175"/>
                  <wp:effectExtent l="0" t="0" r="9525" b="9525"/>
                  <wp:docPr id="116" name="Рисунок 116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Дисплей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85DAC" wp14:editId="4FAE6979">
                  <wp:extent cx="552450" cy="552450"/>
                  <wp:effectExtent l="0" t="0" r="0" b="0"/>
                  <wp:docPr id="117" name="Рисунок 117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Файл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112690" wp14:editId="3A0159D3">
                  <wp:extent cx="542925" cy="542925"/>
                  <wp:effectExtent l="0" t="0" r="0" b="9525"/>
                  <wp:docPr id="118" name="Рисунок 118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Цикл 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DFC2B3" wp14:editId="033D3F12">
                  <wp:extent cx="762000" cy="977515"/>
                  <wp:effectExtent l="0" t="0" r="0" b="0"/>
                  <wp:docPr id="119" name="Рисунок 119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bCs/>
                <w:sz w:val="28"/>
              </w:rPr>
              <w:t>Накопитель на жёстких магнитных дисках (винчестер)</w:t>
            </w:r>
          </w:p>
        </w:tc>
        <w:tc>
          <w:tcPr>
            <w:tcW w:w="1464" w:type="dxa"/>
            <w:tcBorders>
              <w:top w:val="nil"/>
            </w:tcBorders>
          </w:tcPr>
          <w:p w:rsidR="0092091A" w:rsidRPr="00071593" w:rsidRDefault="0092091A" w:rsidP="00A267CB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A95A8C" wp14:editId="7F0391DD">
                  <wp:extent cx="761806" cy="847725"/>
                  <wp:effectExtent l="0" t="0" r="635" b="0"/>
                  <wp:docPr id="120" name="Рисунок 120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A267CB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Ноутбук</w:t>
            </w:r>
          </w:p>
        </w:tc>
      </w:tr>
      <w:tr w:rsidR="0092091A" w:rsidRPr="00071593" w:rsidTr="00E075E3">
        <w:tc>
          <w:tcPr>
            <w:tcW w:w="151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lastRenderedPageBreak/>
              <w:drawing>
                <wp:inline distT="0" distB="0" distL="0" distR="0" wp14:anchorId="3F1E4444" wp14:editId="072DA97E">
                  <wp:extent cx="609600" cy="609600"/>
                  <wp:effectExtent l="0" t="0" r="0" b="0"/>
                  <wp:docPr id="121" name="Рисунок 121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Байт </w:t>
            </w:r>
          </w:p>
        </w:tc>
        <w:tc>
          <w:tcPr>
            <w:tcW w:w="146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DCBF081" wp14:editId="13D68BBD">
                  <wp:extent cx="638175" cy="638175"/>
                  <wp:effectExtent l="0" t="0" r="9525" b="9525"/>
                  <wp:docPr id="122" name="Рисунок 122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Бит 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BB8357" wp14:editId="3CAA647E">
                  <wp:extent cx="552450" cy="552450"/>
                  <wp:effectExtent l="0" t="0" r="0" b="0"/>
                  <wp:docPr id="123" name="Рисунок 123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92091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Дисковод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DDFEFA" wp14:editId="328BA86B">
                  <wp:extent cx="542925" cy="542925"/>
                  <wp:effectExtent l="0" t="0" r="0" b="9525"/>
                  <wp:docPr id="124" name="Рисунок 124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Принтер</w:t>
            </w:r>
          </w:p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C8E46B" wp14:editId="5FEFA4A7">
                  <wp:extent cx="762000" cy="977515"/>
                  <wp:effectExtent l="0" t="0" r="0" b="0"/>
                  <wp:docPr id="125" name="Рисунок 125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Джойстик</w:t>
            </w:r>
          </w:p>
        </w:tc>
        <w:tc>
          <w:tcPr>
            <w:tcW w:w="146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C74F6" wp14:editId="326FB020">
                  <wp:extent cx="761806" cy="847725"/>
                  <wp:effectExtent l="0" t="0" r="635" b="0"/>
                  <wp:docPr id="126" name="Рисунок 126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Диск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3F1E4444" wp14:editId="072DA97E">
                  <wp:extent cx="609600" cy="609600"/>
                  <wp:effectExtent l="0" t="0" r="0" b="0"/>
                  <wp:docPr id="127" name="Рисунок 127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Клавиатура </w:t>
            </w:r>
          </w:p>
        </w:tc>
        <w:tc>
          <w:tcPr>
            <w:tcW w:w="146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DCBF081" wp14:editId="13D68BBD">
                  <wp:extent cx="638175" cy="638175"/>
                  <wp:effectExtent l="0" t="0" r="9525" b="9525"/>
                  <wp:docPr id="128" name="Рисунок 128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Компьютер 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BB8357" wp14:editId="3CAA647E">
                  <wp:extent cx="552450" cy="552450"/>
                  <wp:effectExtent l="0" t="0" r="0" b="0"/>
                  <wp:docPr id="129" name="Рисунок 129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A267CB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Интернет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DDFEFA" wp14:editId="328BA86B">
                  <wp:extent cx="542925" cy="542925"/>
                  <wp:effectExtent l="0" t="0" r="0" b="9525"/>
                  <wp:docPr id="130" name="Рисунок 130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A267CB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Система счисления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C8E46B" wp14:editId="5FEFA4A7">
                  <wp:extent cx="762000" cy="977515"/>
                  <wp:effectExtent l="0" t="0" r="0" b="0"/>
                  <wp:docPr id="131" name="Рисунок 131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Байт </w:t>
            </w:r>
          </w:p>
        </w:tc>
        <w:tc>
          <w:tcPr>
            <w:tcW w:w="146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C74F6" wp14:editId="326FB020">
                  <wp:extent cx="761806" cy="847725"/>
                  <wp:effectExtent l="0" t="0" r="635" b="0"/>
                  <wp:docPr id="132" name="Рисунок 132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Бит </w:t>
            </w:r>
          </w:p>
        </w:tc>
      </w:tr>
      <w:tr w:rsidR="0092091A" w:rsidRPr="00071593" w:rsidTr="00E075E3">
        <w:tc>
          <w:tcPr>
            <w:tcW w:w="151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3F1E4444" wp14:editId="072DA97E">
                  <wp:extent cx="609600" cy="609600"/>
                  <wp:effectExtent l="0" t="0" r="0" b="0"/>
                  <wp:docPr id="133" name="Рисунок 133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Операционная система</w:t>
            </w:r>
          </w:p>
        </w:tc>
        <w:tc>
          <w:tcPr>
            <w:tcW w:w="146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DCBF081" wp14:editId="13D68BBD">
                  <wp:extent cx="638175" cy="638175"/>
                  <wp:effectExtent l="0" t="0" r="9525" b="9525"/>
                  <wp:docPr id="134" name="Рисунок 134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Оператор</w:t>
            </w:r>
          </w:p>
          <w:p w:rsidR="00E075E3" w:rsidRPr="00071593" w:rsidRDefault="00E075E3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BB8357" wp14:editId="3CAA647E">
                  <wp:extent cx="552450" cy="552450"/>
                  <wp:effectExtent l="0" t="0" r="0" b="0"/>
                  <wp:docPr id="135" name="Рисунок 135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почта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DDFEFA" wp14:editId="328BA86B">
                  <wp:extent cx="542925" cy="542925"/>
                  <wp:effectExtent l="0" t="0" r="0" b="9525"/>
                  <wp:docPr id="136" name="Рисунок 136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Электронная таблица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C8E46B" wp14:editId="5FEFA4A7">
                  <wp:extent cx="762000" cy="977515"/>
                  <wp:effectExtent l="0" t="0" r="0" b="0"/>
                  <wp:docPr id="137" name="Рисунок 137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Клавиатура </w:t>
            </w:r>
          </w:p>
        </w:tc>
        <w:tc>
          <w:tcPr>
            <w:tcW w:w="146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C74F6" wp14:editId="326FB020">
                  <wp:extent cx="761806" cy="847725"/>
                  <wp:effectExtent l="0" t="0" r="635" b="0"/>
                  <wp:docPr id="138" name="Рисунок 138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Компьютер</w:t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3F1E4444" wp14:editId="072DA97E">
                  <wp:extent cx="609600" cy="609600"/>
                  <wp:effectExtent l="0" t="0" r="0" b="0"/>
                  <wp:docPr id="139" name="Рисунок 139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bottom w:val="nil"/>
            </w:tcBorders>
          </w:tcPr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</w:rPr>
            </w:pPr>
          </w:p>
          <w:p w:rsidR="0092091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Дисковод</w:t>
            </w:r>
          </w:p>
        </w:tc>
        <w:tc>
          <w:tcPr>
            <w:tcW w:w="1464" w:type="dxa"/>
            <w:tcBorders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lang w:eastAsia="ru-RU"/>
              </w:rPr>
              <w:drawing>
                <wp:inline distT="0" distB="0" distL="0" distR="0" wp14:anchorId="7DCBF081" wp14:editId="13D68BBD">
                  <wp:extent cx="638175" cy="638175"/>
                  <wp:effectExtent l="0" t="0" r="9525" b="9525"/>
                  <wp:docPr id="140" name="Рисунок 140" descr="Рисование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ование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bottom w:val="nil"/>
            </w:tcBorders>
          </w:tcPr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Принтер</w:t>
            </w:r>
          </w:p>
          <w:p w:rsidR="00F43B8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92091A" w:rsidRPr="00071593" w:rsidTr="00E075E3">
        <w:tc>
          <w:tcPr>
            <w:tcW w:w="151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BB8357" wp14:editId="3CAA647E">
                  <wp:extent cx="552450" cy="552450"/>
                  <wp:effectExtent l="0" t="0" r="0" b="0"/>
                  <wp:docPr id="141" name="Рисунок 141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A267CB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Сканер 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DDFEFA" wp14:editId="328BA86B">
                  <wp:extent cx="542925" cy="542925"/>
                  <wp:effectExtent l="0" t="0" r="0" b="9525"/>
                  <wp:docPr id="142" name="Рисунок 142" descr="говорить 2 значок - ico,png,icns,Бесплатные иконки ска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ворить 2 значок - ico,png,icns,Бесплатные иконки ска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A267CB" w:rsidRPr="00071593" w:rsidRDefault="00A267CB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Текстовый редактор</w:t>
            </w:r>
          </w:p>
        </w:tc>
      </w:tr>
      <w:tr w:rsidR="0092091A" w:rsidRPr="00071593" w:rsidTr="00E075E3">
        <w:tc>
          <w:tcPr>
            <w:tcW w:w="151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C8E46B" wp14:editId="5FEFA4A7">
                  <wp:extent cx="762000" cy="977515"/>
                  <wp:effectExtent l="0" t="0" r="0" b="0"/>
                  <wp:docPr id="143" name="Рисунок 143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2" cy="97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2091A" w:rsidRPr="00071593" w:rsidRDefault="00F43B8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</w:rPr>
              <w:t>Операционная система</w:t>
            </w:r>
          </w:p>
        </w:tc>
        <w:tc>
          <w:tcPr>
            <w:tcW w:w="1464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8C74F6" wp14:editId="326FB020">
                  <wp:extent cx="761806" cy="847725"/>
                  <wp:effectExtent l="0" t="0" r="635" b="0"/>
                  <wp:docPr id="144" name="Рисунок 144" descr="Wesley Players Pantomime - Home | Face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esley Players Pantomime - Home | Face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04" cy="854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F43B8A" w:rsidRPr="00071593" w:rsidRDefault="00F43B8A" w:rsidP="00F43B8A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71593">
              <w:rPr>
                <w:rFonts w:ascii="Liberation Serif" w:hAnsi="Liberation Serif" w:cs="Liberation Serif"/>
                <w:b/>
                <w:sz w:val="28"/>
                <w:szCs w:val="28"/>
              </w:rPr>
              <w:t>Оператор</w:t>
            </w:r>
          </w:p>
          <w:p w:rsidR="0092091A" w:rsidRPr="00071593" w:rsidRDefault="0092091A" w:rsidP="00E075E3">
            <w:pPr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</w:tbl>
    <w:p w:rsidR="001E6E4B" w:rsidRPr="00071593" w:rsidRDefault="00073B63" w:rsidP="00314DCA">
      <w:pPr>
        <w:spacing w:line="36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lastRenderedPageBreak/>
        <w:t>Глоссарий для ведущего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0" w:line="360" w:lineRule="auto"/>
        <w:ind w:left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Алгоритм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з</w:t>
      </w:r>
      <w:r w:rsidRPr="0007159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аранее заданное понятное и точное предписание возможному исполнителю совершить определенную последовательность действий для получения решения задачи за конечное число шагов.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Алфавит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фиксированный для данного языка набор основных символов, т.е. "букв алфавита", из которых должен состоять любой текст на этом языке. Никакие другие символы в тексте не допускаются.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Антивирусные программы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программы, предотвращающие заражение компьютерным вирусом и ликвидирующие последствия заражения.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База данных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один или несколько файлов данных, предназначенных для хранения, изменения и обработки больших объемов взаимосвязанной информации.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Байт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группа из восьми битов, рассматриваемая при хранении данных как единое целое.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0" w:line="360" w:lineRule="auto"/>
        <w:ind w:left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Бит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н</w:t>
      </w:r>
      <w:r w:rsidRPr="0007159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аименьшая единица информации в цифровом компьютере, принимающая значения "0" или "1".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0" w:line="360" w:lineRule="auto"/>
        <w:ind w:left="426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71593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Ввод - с</w:t>
      </w:r>
      <w:r w:rsidRPr="0007159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читывание информации с внешнего устройства в память компьютера.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Вирус компьютерный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специально написанная небольшая программа, которая может "приписывать" себя к другим программам для выполнения каких-либо вредных действий — портит файлы, "засоряет" оперативную память.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Внешняя память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совокупность запоминающих устройств для длительного хранения данных. В состав внешней памяти входят накопители на гибких и жестких магнитных дисках, оптические и </w:t>
      </w:r>
      <w:proofErr w:type="spellStart"/>
      <w:proofErr w:type="gramStart"/>
      <w:r w:rsidRPr="00071593">
        <w:rPr>
          <w:rFonts w:ascii="Liberation Serif" w:hAnsi="Liberation Serif" w:cs="Liberation Serif"/>
          <w:sz w:val="24"/>
          <w:szCs w:val="24"/>
        </w:rPr>
        <w:t>магнито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>-оптические</w:t>
      </w:r>
      <w:proofErr w:type="gramEnd"/>
      <w:r w:rsidRPr="00071593">
        <w:rPr>
          <w:rFonts w:ascii="Liberation Serif" w:hAnsi="Liberation Serif" w:cs="Liberation Serif"/>
          <w:sz w:val="24"/>
          <w:szCs w:val="24"/>
        </w:rPr>
        <w:t xml:space="preserve"> накопители, накопители на магнитной ленте. Во внешней памяти обычно хранятся архивы программ и данных. Информация, размещенная на внешних носителях, не зависит от того, включен или выключен компьютер.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071593">
        <w:rPr>
          <w:rFonts w:ascii="Liberation Serif" w:hAnsi="Liberation Serif" w:cs="Liberation Serif"/>
          <w:b/>
          <w:bCs/>
          <w:sz w:val="24"/>
          <w:szCs w:val="24"/>
        </w:rPr>
        <w:t xml:space="preserve">Вывод - </w:t>
      </w:r>
      <w:r w:rsidRPr="00071593">
        <w:rPr>
          <w:rFonts w:ascii="Liberation Serif" w:hAnsi="Liberation Serif" w:cs="Liberation Serif"/>
          <w:bCs/>
          <w:sz w:val="24"/>
          <w:szCs w:val="24"/>
        </w:rPr>
        <w:t>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езультаты работы программы, выдаваемые компьютером пользователю, другому компьютеру или во внешнюю память.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 xml:space="preserve"> Графический редактор - пр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ограмма или комплекс программ, позволяющих создавать и редактировать изображения на экране компьютера: рисовать линии, раскрашивать области экрана, создавать надписи различными шрифтами, обрабатывать изображения, полученные с помощью сканеров. Некоторые редакторы обеспечивают возможность получения изображений трёхмерных объектов, их сечений и разворотов.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Графопостроитель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устройство для вывода из компьютера информации в виде графиков и чертежей на неподвижную или вращающуюся на барабане бумагу.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lastRenderedPageBreak/>
        <w:t>Джойстик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стержень-ручка, отклонение которой от вертикального положения приводит к передвижению курсора в соответствующем направлении по экрану дисплея. Часто применяется в компьютерных играх.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Диск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круглая металлическая или пластмассовая пластина, покрытая магнитным материалом, на которую информация наносится в виде концентрических дорожек, разделённых на секторы.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Дисковод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устройство, управляющее вращением магнитного диска, чтением и записью данных на нём.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Дисплей - у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стройство визуального отображения информации (в виде текста, таблицы, рисунка, чертежа и др.) на экране электронно-лучевого прибора.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Драйверы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программы, расширяющие возможности операционной системы по управлению устройствами ввода-вывода, оперативной памятью и т.д.; с помощью драйверов возможно подключение к компьютеру новых устройств или нестандартное использование имеющихся устройств.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Интернет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гигантская всемирная компьютерная сеть, объединяющая десятки тысяч сетей всего мира. Её назначение — обеспечить любому желающему постоянный доступ к любой информации. Интернет предлагает практически неограниченные информационные ресурсы, полезные сведения, учёбу, развлечения, возможность общения с компетентными людьми, услуги удалённого доступа, передачи файлов, электронной почты и многое другое. Интернет обеспечивает принципиально новый способ общения людей, не имеющий аналогов в мире.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 w:rsidRPr="00071593">
        <w:rPr>
          <w:rFonts w:ascii="Liberation Serif" w:hAnsi="Liberation Serif" w:cs="Liberation Serif"/>
          <w:b/>
          <w:sz w:val="24"/>
          <w:szCs w:val="24"/>
        </w:rPr>
        <w:t>Инфоpматика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 xml:space="preserve"> - дисциплина, изучающая структуру и общие свойства информации, а также закономерности и методы её создания, хранения, поиска, преобразования, передачи и использования в различных сферах человеческой деятельности.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Информация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сведения об объектах и явлениях окружающей среды, их параметрах, свойствах и состоянии, которые воспринимают информационные системы (живые организмы, управляющие машины и др.) в процессе жизнедеятельности и работы.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Исполнитель алгоритма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человек или техническое устройство, умеющий выполнять определённый набор действий.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Каталог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(директория, папка) - оглавление файлов. Доступен пользователю через командный язык операционной системы. Его можно просматривать, переименовывать зарегистрированные в нём файлы, переносить их содержимое на новое место и удалять. Часто имеет иерархическую структуру.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Клавиатура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компьютера - устройство для ввода информации в компьютер и подачи управляющих сигналов. Содержит стандартный набор клавиш печатающей машинки и </w:t>
      </w:r>
      <w:r w:rsidRPr="00071593">
        <w:rPr>
          <w:rFonts w:ascii="Liberation Serif" w:hAnsi="Liberation Serif" w:cs="Liberation Serif"/>
          <w:sz w:val="24"/>
          <w:szCs w:val="24"/>
        </w:rPr>
        <w:lastRenderedPageBreak/>
        <w:t>некоторые дополнительные клавиши — управляющую клавишу, функциональные клавиши, клавиши управления курсором и малую цифровую клавиатуру.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Компьютер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программируемое электронное устройство, способное обрабатывать данные и производить вычисления, а также выполнять другие задачи манипулирования символами. Основу компьютеров образует аппаратура (</w:t>
      </w:r>
      <w:proofErr w:type="spellStart"/>
      <w:r w:rsidRPr="00071593">
        <w:rPr>
          <w:rFonts w:ascii="Liberation Serif" w:hAnsi="Liberation Serif" w:cs="Liberation Serif"/>
          <w:sz w:val="24"/>
          <w:szCs w:val="24"/>
        </w:rPr>
        <w:t>HardWare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>), построенная, в основном, с использованием электронных и электромеханических элементов и устройств. Принцип действия компьютеров состоит в выполнении программ (</w:t>
      </w:r>
      <w:proofErr w:type="spellStart"/>
      <w:r w:rsidRPr="00071593">
        <w:rPr>
          <w:rFonts w:ascii="Liberation Serif" w:hAnsi="Liberation Serif" w:cs="Liberation Serif"/>
          <w:sz w:val="24"/>
          <w:szCs w:val="24"/>
        </w:rPr>
        <w:t>SoftWare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>) — заранее заданных, чётко определённых последовательностей арифметических, логических и других операций.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Курсор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светящийся символ на экране дисплея, указывающий позицию, на которой будет отображаться следующий вводимый с клавиатуры знак.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Меню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выведенный на экран дисплея список различных вариантов работы компьютера, по которому можно сделать конкретный выбор.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Модем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устройство, обеспечивающее преобразование цифровых сигналов компьютера в переменный ток частоты звукового диапазона (модуляцию), а также обратное преобразование (демодуляцию). Используется для соединения компьютера с другими компьютерными системами через телефонную сеть.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bCs/>
          <w:sz w:val="24"/>
          <w:szCs w:val="24"/>
        </w:rPr>
        <w:t>Мышь - у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стройство управления курсором. Имеет вид небольшой коробки, умещающейся на ладони. Связана с компьютером кабелем. Её движения трансформируются в перемещения курсора по экрану дисплея.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bookmarkStart w:id="0" w:name="Накопитель_на_жёстких_магнитных_дисках"/>
      <w:bookmarkEnd w:id="0"/>
      <w:r w:rsidRPr="00071593">
        <w:rPr>
          <w:rFonts w:ascii="Liberation Serif" w:hAnsi="Liberation Serif" w:cs="Liberation Serif"/>
          <w:b/>
          <w:bCs/>
          <w:sz w:val="24"/>
          <w:szCs w:val="24"/>
        </w:rPr>
        <w:t>Накопитель на жёстких магнитных дисках (винчестерский накопитель) - н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аиболее массовое запоминающее устройство большой ёмкости, в котором носителями информации являются круглые алюминиевые пластины — </w:t>
      </w:r>
      <w:proofErr w:type="spellStart"/>
      <w:r w:rsidRPr="00071593">
        <w:rPr>
          <w:rFonts w:ascii="Liberation Serif" w:hAnsi="Liberation Serif" w:cs="Liberation Serif"/>
          <w:sz w:val="24"/>
          <w:szCs w:val="24"/>
        </w:rPr>
        <w:t>платтеры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 xml:space="preserve">, обе поверхности которых покрыты слоем магнитного материала. Используется для постоянного хранения больших объёмов информации.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bCs/>
          <w:sz w:val="24"/>
          <w:szCs w:val="24"/>
        </w:rPr>
        <w:t>Ноутбук - п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ортативный компьютер, по своим размерам близкий к книге крупного формата.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Оператор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фраза алгоритмического языка, определяющая некоторый законченный этап обработки данных. В состав </w:t>
      </w:r>
      <w:proofErr w:type="spellStart"/>
      <w:r w:rsidRPr="00071593">
        <w:rPr>
          <w:rFonts w:ascii="Liberation Serif" w:hAnsi="Liberation Serif" w:cs="Liberation Serif"/>
          <w:sz w:val="24"/>
          <w:szCs w:val="24"/>
        </w:rPr>
        <w:t>опеpатоpов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 xml:space="preserve"> входят ключевые слова, данные, </w:t>
      </w:r>
      <w:proofErr w:type="spellStart"/>
      <w:r w:rsidRPr="00071593">
        <w:rPr>
          <w:rFonts w:ascii="Liberation Serif" w:hAnsi="Liberation Serif" w:cs="Liberation Serif"/>
          <w:sz w:val="24"/>
          <w:szCs w:val="24"/>
        </w:rPr>
        <w:t>выpажения</w:t>
      </w:r>
      <w:proofErr w:type="spellEnd"/>
      <w:r w:rsidRPr="00071593">
        <w:rPr>
          <w:rFonts w:ascii="Liberation Serif" w:hAnsi="Liberation Serif" w:cs="Liberation Serif"/>
          <w:sz w:val="24"/>
          <w:szCs w:val="24"/>
        </w:rPr>
        <w:t xml:space="preserve"> и др.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Операционная система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комплекс взаимосвязанных программ, предназначенных для автоматизации планирования и организации процесса обработки программ, ввода-вывода и управления данными, распределения ресурсов, подготовки и отладки программ, других вспомогательных операций обслуживания. Важнейшая часть программного обеспечения.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Принтер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печатающее устройство. Преобразует закодированную информацию, выходящую из процессора, в форму, удобную для чтения на бумаге.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lastRenderedPageBreak/>
        <w:t>Программное обеспечение (</w:t>
      </w:r>
      <w:proofErr w:type="spellStart"/>
      <w:r w:rsidRPr="00071593">
        <w:rPr>
          <w:rFonts w:ascii="Liberation Serif" w:hAnsi="Liberation Serif" w:cs="Liberation Serif"/>
          <w:b/>
          <w:sz w:val="24"/>
          <w:szCs w:val="24"/>
        </w:rPr>
        <w:t>SoftWare</w:t>
      </w:r>
      <w:proofErr w:type="spellEnd"/>
      <w:r w:rsidRPr="00071593">
        <w:rPr>
          <w:rFonts w:ascii="Liberation Serif" w:hAnsi="Liberation Serif" w:cs="Liberation Serif"/>
          <w:b/>
          <w:sz w:val="24"/>
          <w:szCs w:val="24"/>
        </w:rPr>
        <w:t>) - с</w:t>
      </w:r>
      <w:r w:rsidRPr="00071593">
        <w:rPr>
          <w:rFonts w:ascii="Liberation Serif" w:hAnsi="Liberation Serif" w:cs="Liberation Serif"/>
          <w:sz w:val="24"/>
          <w:szCs w:val="24"/>
        </w:rPr>
        <w:t>овокупность программ, выполняемых компьютером, а также вся область деятельности по проектированию и разработке программ.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Система счисления - с</w:t>
      </w:r>
      <w:r w:rsidRPr="00071593">
        <w:rPr>
          <w:rFonts w:ascii="Liberation Serif" w:hAnsi="Liberation Serif" w:cs="Liberation Serif"/>
          <w:sz w:val="24"/>
          <w:szCs w:val="24"/>
        </w:rPr>
        <w:t>овокупность приемов и правил, по которым записываются и читаются числа.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Сканер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устройство для ввода в компьютер документов — текстов, чертежей, графиков, рисунков, фотографий. Создаёт оцифрованное изображение документа и помещает его в память компьютера.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Текстовый редактор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- программа для ввода и изменения текстовых данных (документов, книг, программ, </w:t>
      </w:r>
      <w:proofErr w:type="gramStart"/>
      <w:r w:rsidRPr="00071593">
        <w:rPr>
          <w:rFonts w:ascii="Liberation Serif" w:hAnsi="Liberation Serif" w:cs="Liberation Serif"/>
          <w:sz w:val="24"/>
          <w:szCs w:val="24"/>
        </w:rPr>
        <w:t>... )</w:t>
      </w:r>
      <w:proofErr w:type="gramEnd"/>
      <w:r w:rsidRPr="00071593">
        <w:rPr>
          <w:rFonts w:ascii="Liberation Serif" w:hAnsi="Liberation Serif" w:cs="Liberation Serif"/>
          <w:sz w:val="24"/>
          <w:szCs w:val="24"/>
        </w:rPr>
        <w:t>. Обеспечивает редактирование строк текста, контекстный поиск и замену частей текста, автоматическую нумерацию страниц, обработку и нумерацию сносок, выравнивание краёв абзаца, проверку правописания слов и подбор синонимов, построение оглавлений, распечатку текста на принтере и др.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Файл - и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менованная совокупность любых данных, размещенная на внешнем запоминающем устройстве и хранимая, пересылаемая и обрабатываемая как единое целое. Файл может содержать программу, числовые данные, текст, закодированное изображение и др. Имя файла регистрируется в каталоге.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Цикл - пр</w:t>
      </w:r>
      <w:r w:rsidRPr="00071593">
        <w:rPr>
          <w:rFonts w:ascii="Liberation Serif" w:hAnsi="Liberation Serif" w:cs="Liberation Serif"/>
          <w:sz w:val="24"/>
          <w:szCs w:val="24"/>
        </w:rPr>
        <w:t>иём в программировании, позволяющий многократно повторять одну и ту же последовательность команд (операторов).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Электронная почта - с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истема пересылки сообщений между пользователями вычислительных систем, в которой компьютер берёт на себя все функции по хранению и пересылке сообщений. 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Электронная таблица - п</w:t>
      </w:r>
      <w:r w:rsidRPr="00071593">
        <w:rPr>
          <w:rFonts w:ascii="Liberation Serif" w:hAnsi="Liberation Serif" w:cs="Liberation Serif"/>
          <w:sz w:val="24"/>
          <w:szCs w:val="24"/>
        </w:rPr>
        <w:t>рограмма, обрабатывающая таблицы, состоящие из строк и граф, на пересечении которых располагаются клетки. В клетках содержится числовая информация, формулы или текст. Значение в числовой клетке таблицы либо записано, либо рассчитано по формуле. В формуле могут присутствовать обращения к другим клеткам.</w:t>
      </w:r>
    </w:p>
    <w:p w:rsidR="00073B63" w:rsidRPr="00071593" w:rsidRDefault="00073B63" w:rsidP="00314DCA">
      <w:pPr>
        <w:pStyle w:val="a4"/>
        <w:numPr>
          <w:ilvl w:val="0"/>
          <w:numId w:val="1"/>
        </w:numPr>
        <w:spacing w:after="200" w:line="360" w:lineRule="auto"/>
        <w:ind w:left="426"/>
        <w:jc w:val="both"/>
        <w:rPr>
          <w:rFonts w:ascii="Liberation Serif" w:hAnsi="Liberation Serif" w:cs="Liberation Serif"/>
          <w:sz w:val="24"/>
          <w:szCs w:val="24"/>
        </w:rPr>
      </w:pPr>
      <w:r w:rsidRPr="00071593">
        <w:rPr>
          <w:rFonts w:ascii="Liberation Serif" w:hAnsi="Liberation Serif" w:cs="Liberation Serif"/>
          <w:b/>
          <w:sz w:val="24"/>
          <w:szCs w:val="24"/>
        </w:rPr>
        <w:t>Язык программирования</w:t>
      </w:r>
      <w:r w:rsidRPr="00071593">
        <w:rPr>
          <w:rFonts w:ascii="Liberation Serif" w:hAnsi="Liberation Serif" w:cs="Liberation Serif"/>
          <w:sz w:val="24"/>
          <w:szCs w:val="24"/>
        </w:rPr>
        <w:t xml:space="preserve"> (алгоритмический язык) – формальный язык, предназначенный для записи программ.</w:t>
      </w:r>
    </w:p>
    <w:p w:rsidR="00073B63" w:rsidRPr="00071593" w:rsidRDefault="00073B63" w:rsidP="00314DCA">
      <w:pPr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_GoBack"/>
      <w:bookmarkEnd w:id="1"/>
    </w:p>
    <w:sectPr w:rsidR="00073B63" w:rsidRPr="00071593" w:rsidSect="000715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62ACC"/>
    <w:multiLevelType w:val="hybridMultilevel"/>
    <w:tmpl w:val="150492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702D00"/>
    <w:multiLevelType w:val="hybridMultilevel"/>
    <w:tmpl w:val="15049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AFB"/>
    <w:rsid w:val="00021E31"/>
    <w:rsid w:val="00071593"/>
    <w:rsid w:val="00073B63"/>
    <w:rsid w:val="00126AFB"/>
    <w:rsid w:val="001A4234"/>
    <w:rsid w:val="001E6E4B"/>
    <w:rsid w:val="00250338"/>
    <w:rsid w:val="00314DCA"/>
    <w:rsid w:val="0035284D"/>
    <w:rsid w:val="00547015"/>
    <w:rsid w:val="0056689A"/>
    <w:rsid w:val="00740A99"/>
    <w:rsid w:val="007B5828"/>
    <w:rsid w:val="0092091A"/>
    <w:rsid w:val="00A267CB"/>
    <w:rsid w:val="00AD2C1A"/>
    <w:rsid w:val="00C15252"/>
    <w:rsid w:val="00E075E3"/>
    <w:rsid w:val="00E94E67"/>
    <w:rsid w:val="00EC67D3"/>
    <w:rsid w:val="00F4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4DC77-BB37-4BF1-9C7C-A6022305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476A-BADC-480C-A156-E331246A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Мазанова Ольга</dc:creator>
  <cp:keywords/>
  <dc:description/>
  <cp:lastModifiedBy>admin</cp:lastModifiedBy>
  <cp:revision>5</cp:revision>
  <dcterms:created xsi:type="dcterms:W3CDTF">2022-10-24T16:27:00Z</dcterms:created>
  <dcterms:modified xsi:type="dcterms:W3CDTF">2024-06-09T20:30:00Z</dcterms:modified>
</cp:coreProperties>
</file>